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06D6" w14:textId="77777777" w:rsidR="00BD6933" w:rsidRPr="00BD6933" w:rsidRDefault="0015732E" w:rsidP="00BD6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</w:pPr>
      <w:proofErr w:type="gramStart"/>
      <w:r w:rsidRPr="0015732E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BALIKESİR 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İL</w:t>
      </w:r>
      <w:proofErr w:type="gramEnd"/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t xml:space="preserve"> MİLLİ EĞİTİM MÜDÜRLÜĞÜ</w:t>
      </w:r>
      <w:r w:rsidR="00BD6933" w:rsidRPr="00BD6933">
        <w:rPr>
          <w:rFonts w:ascii="Times New Roman" w:eastAsia="Times New Roman" w:hAnsi="Times New Roman" w:cs="Times New Roman"/>
          <w:b/>
          <w:bCs/>
          <w:color w:val="595859"/>
          <w:sz w:val="24"/>
          <w:szCs w:val="24"/>
          <w:lang w:eastAsia="tr-TR"/>
        </w:rPr>
        <w:br/>
      </w:r>
      <w:r w:rsidRPr="0015732E">
        <w:rPr>
          <w:rFonts w:ascii="Times New Roman" w:hAnsi="Times New Roman" w:cs="Times New Roman"/>
          <w:sz w:val="24"/>
          <w:szCs w:val="24"/>
        </w:rPr>
        <w:t xml:space="preserve">SPOR SALONU KİRAYA VERİLMESİ  İŞİ İHALE </w:t>
      </w:r>
      <w:r w:rsidR="003C6E9B">
        <w:rPr>
          <w:rFonts w:ascii="Times New Roman" w:hAnsi="Times New Roman" w:cs="Times New Roman"/>
          <w:sz w:val="24"/>
          <w:szCs w:val="24"/>
        </w:rPr>
        <w:t>DUYURUSU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6933" w:rsidRPr="00BD6933" w14:paraId="07E8362A" w14:textId="77777777" w:rsidTr="0015732E">
        <w:tc>
          <w:tcPr>
            <w:tcW w:w="0" w:type="auto"/>
            <w:shd w:val="clear" w:color="auto" w:fill="FFFFFF"/>
            <w:vAlign w:val="center"/>
            <w:hideMark/>
          </w:tcPr>
          <w:p w14:paraId="42D22C63" w14:textId="77777777" w:rsidR="0015732E" w:rsidRPr="0015732E" w:rsidRDefault="0015732E" w:rsidP="00157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        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İlimiz </w:t>
            </w:r>
            <w:proofErr w:type="gramStart"/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Edremit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ilçesi</w:t>
            </w:r>
            <w:proofErr w:type="gram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15 Temmuz Şehitler İmam Hatip Ortaokulu Halı Saha ve Eklentisi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2886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</w:t>
            </w:r>
            <w:r w:rsidR="00AE3A2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yılı Devlet İhale Kanununun 51/G Maddesi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uyarınca 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Pazarlık Usulü </w:t>
            </w:r>
            <w:r w:rsidRPr="00131EE1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kiraya verilecektir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.</w:t>
            </w:r>
          </w:p>
          <w:p w14:paraId="13FDBA7E" w14:textId="77777777" w:rsidR="00BD6933" w:rsidRPr="00BD6933" w:rsidRDefault="00BD6933" w:rsidP="0015732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5F4A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İhaleye ilişkin ayrıntılı bilgiler aşağıda yer almaktadır:</w:t>
            </w:r>
            <w:r w:rsidRPr="00BD69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72729A2F" w14:textId="77777777"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BD6933" w:rsidRPr="00BD6933" w14:paraId="61194DA2" w14:textId="77777777" w:rsidTr="0015732E">
        <w:tc>
          <w:tcPr>
            <w:tcW w:w="0" w:type="auto"/>
            <w:shd w:val="clear" w:color="auto" w:fill="FFFFFF"/>
            <w:vAlign w:val="center"/>
          </w:tcPr>
          <w:p w14:paraId="3191EE5E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25833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AE8461" w14:textId="77777777" w:rsidR="00BD6933" w:rsidRPr="00BD6933" w:rsidRDefault="00BD6933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2C43C3C" w14:textId="77777777" w:rsidR="00BD6933" w:rsidRPr="00BD6933" w:rsidRDefault="00BD6933" w:rsidP="00BD69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97"/>
        <w:gridCol w:w="5556"/>
      </w:tblGrid>
      <w:tr w:rsidR="00BD6933" w:rsidRPr="00BD6933" w14:paraId="1DA01572" w14:textId="77777777" w:rsidTr="00CF459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D47915A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1-İdarenin</w:t>
            </w:r>
          </w:p>
        </w:tc>
      </w:tr>
      <w:tr w:rsidR="00CF4592" w:rsidRPr="00BD6933" w14:paraId="6F2C61CF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21637189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1.1 Adı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07544E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3A35BC" w14:textId="77777777" w:rsidR="00BD6933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İl Milli Eğitim Müdürlüğü</w:t>
            </w:r>
          </w:p>
        </w:tc>
      </w:tr>
      <w:tr w:rsidR="00CF4592" w:rsidRPr="00BD6933" w14:paraId="3F34EF52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14B12D5A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1.2 Adresi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57F94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C3F35" w14:textId="77777777" w:rsidR="00CF4592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Kasaplar Mahallesi Sındırgı Caddesi No:1/A</w:t>
            </w:r>
          </w:p>
          <w:p w14:paraId="0631CA92" w14:textId="77777777" w:rsidR="00BD6933" w:rsidRPr="00BD6933" w:rsidRDefault="00CF4592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Altıeylül / BALIKESİR</w:t>
            </w:r>
          </w:p>
        </w:tc>
      </w:tr>
      <w:tr w:rsidR="00CF4592" w:rsidRPr="00BD6933" w14:paraId="20127015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6CCE040A" w14:textId="77777777"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1.3 Telefon ve faks numarası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1.4 Belgegeçer numarası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DD903" w14:textId="77777777" w:rsidR="00BD6933" w:rsidRPr="00BD6933" w:rsidRDefault="00BD6933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B18CA" w14:textId="77777777" w:rsidR="00757121" w:rsidRPr="0015732E" w:rsidRDefault="00757121" w:rsidP="00CF4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266 277 10 77</w:t>
            </w:r>
          </w:p>
          <w:p w14:paraId="7FF2C8E8" w14:textId="77777777" w:rsidR="00757121" w:rsidRPr="00BD6933" w:rsidRDefault="00757121" w:rsidP="0075712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266 277 1066</w:t>
            </w:r>
          </w:p>
        </w:tc>
      </w:tr>
      <w:tr w:rsidR="00CF4592" w:rsidRPr="00BD6933" w14:paraId="67FF3596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7E629C95" w14:textId="77777777" w:rsidR="00BD6933" w:rsidRPr="00BD6933" w:rsidRDefault="0015732E" w:rsidP="00CF4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1.5 </w:t>
            </w:r>
            <w:proofErr w:type="gramStart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dokümanının</w:t>
            </w:r>
            <w:proofErr w:type="gramEnd"/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görülebileceği ve satın alınacağı yer.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1E00DC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13ADCC" w14:textId="77777777" w:rsidR="00BD6933" w:rsidRPr="00BD6933" w:rsidRDefault="00BD6933" w:rsidP="003E5E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ile ilgili şartnameler ve diğer evraklar, mesai saatleri içerisinde </w:t>
            </w:r>
            <w:r w:rsidR="00757121"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Balıkesir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İl Milli Eğitim Müdürlüğü Destek Hizmetleri Şube Müdürlüğü’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n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de</w:t>
            </w:r>
            <w:r w:rsidR="00CF459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görülebilir, 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İhale dosyasını almak isteyen istekliler </w:t>
            </w:r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Millî Eğitim Bakanlığı Döner Sermaye İşletmesinin TR46 0001 0017 4505 4952 1356 </w:t>
            </w:r>
            <w:proofErr w:type="gramStart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90  IBAN</w:t>
            </w:r>
            <w:proofErr w:type="gramEnd"/>
            <w:r w:rsidR="003E5EF8" w:rsidRP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numaralı “Taşınmaz Kira Gelirleri” hesabına, </w:t>
            </w:r>
            <w:r w:rsidR="003E5EF8" w:rsidRPr="003E5EF8">
              <w:rPr>
                <w:rFonts w:eastAsia="Times New Roman" w:cstheme="minorHAnsi"/>
                <w:color w:val="595859"/>
                <w:sz w:val="28"/>
                <w:szCs w:val="28"/>
                <w:lang w:eastAsia="tr-TR"/>
              </w:rPr>
              <w:t>₺</w:t>
            </w:r>
            <w:r w:rsidR="003E5EF8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250</w:t>
            </w:r>
            <w:r w:rsidR="00AE5B0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,00.- İhale Dosya Bedeli 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yatırarak temin edilebilir. İhaleye Teklif verecek olanların, İdarece onaylı ihale dokümanını satın almaları okumaları ve imzalamaları zorunludur.</w:t>
            </w:r>
          </w:p>
        </w:tc>
      </w:tr>
      <w:tr w:rsidR="00CF4592" w:rsidRPr="00BD6933" w14:paraId="55134B14" w14:textId="77777777" w:rsidTr="00CA0BC4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4B7AA76" w14:textId="77777777" w:rsidR="00CF4592" w:rsidRPr="00BD6933" w:rsidRDefault="00CF4592" w:rsidP="00BD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2-İhale konusu kiralama işinin</w:t>
            </w:r>
          </w:p>
        </w:tc>
      </w:tr>
      <w:tr w:rsidR="00CF4592" w:rsidRPr="00BD6933" w14:paraId="22675451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603432C7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2.1 Niteliği, türü ve miktarı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CE771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7AA26" w14:textId="77777777" w:rsidR="00BD6933" w:rsidRPr="00BD6933" w:rsidRDefault="00757121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Spor </w:t>
            </w:r>
            <w:r w:rsidR="00B902D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Salonu Kiralama İşi –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5 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(Beş) </w:t>
            </w:r>
            <w:r w:rsidR="00431332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Yıl Süreli</w:t>
            </w:r>
          </w:p>
        </w:tc>
      </w:tr>
      <w:tr w:rsidR="00CF4592" w:rsidRPr="00BD6933" w14:paraId="13F8B4FD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711A591A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2.2 </w:t>
            </w:r>
            <w:r w:rsidR="00860667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İhale Konusu Taşınmazın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D924B2" w14:textId="77777777" w:rsidR="00BD6933" w:rsidRPr="00BD6933" w:rsidRDefault="00BD6933" w:rsidP="00BD693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618A06" w14:textId="77777777" w:rsidR="00BD6933" w:rsidRPr="00BD6933" w:rsidRDefault="00757121" w:rsidP="00E220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Balıkesir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li 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Edremit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</w:t>
            </w:r>
            <w:r w:rsidR="00BD6933"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lçesi</w:t>
            </w:r>
          </w:p>
        </w:tc>
      </w:tr>
      <w:tr w:rsidR="00860667" w:rsidRPr="00BD6933" w14:paraId="3CFB3B04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47441937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2.3 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T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eslim tarihi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süresi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81B83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9443D5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 İmzalandıktan 15 (</w:t>
            </w:r>
            <w:proofErr w:type="spellStart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Onbeş</w:t>
            </w:r>
            <w:proofErr w:type="spell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) gün sonra</w:t>
            </w:r>
          </w:p>
        </w:tc>
      </w:tr>
      <w:tr w:rsidR="00860667" w:rsidRPr="00BD6933" w14:paraId="7F83457A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0D13CD04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2.4 İşe başlama tarihi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CCDA5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A1FD0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Sözleşmenin imzalandığı tarihten itibaren 15 gün içinde yer teslimi yapılacaktır.</w:t>
            </w:r>
          </w:p>
        </w:tc>
      </w:tr>
      <w:tr w:rsidR="00860667" w:rsidRPr="0015732E" w14:paraId="1B7B4F16" w14:textId="77777777" w:rsidTr="00374D68">
        <w:tc>
          <w:tcPr>
            <w:tcW w:w="0" w:type="auto"/>
            <w:gridSpan w:val="3"/>
            <w:shd w:val="clear" w:color="auto" w:fill="FFFFFF"/>
            <w:vAlign w:val="center"/>
          </w:tcPr>
          <w:p w14:paraId="6A0D4E22" w14:textId="77777777" w:rsidR="00860667" w:rsidRPr="0015732E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3-İhalenin</w:t>
            </w:r>
          </w:p>
        </w:tc>
      </w:tr>
      <w:tr w:rsidR="00860667" w:rsidRPr="0015732E" w14:paraId="42735BA6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6495C593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3.1) İhaleye son teklif verme tarih ve saati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97649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BBF37" w14:textId="77777777" w:rsidR="00860667" w:rsidRPr="00BD6933" w:rsidRDefault="00860667" w:rsidP="00E220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1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/03/2025       </w:t>
            </w:r>
            <w:proofErr w:type="gramStart"/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Cuma</w:t>
            </w:r>
            <w:proofErr w:type="gramEnd"/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aat: 09:30</w:t>
            </w:r>
          </w:p>
        </w:tc>
      </w:tr>
      <w:tr w:rsidR="00860667" w:rsidRPr="0015732E" w14:paraId="04E818A5" w14:textId="77777777" w:rsidTr="00CF4592">
        <w:tc>
          <w:tcPr>
            <w:tcW w:w="0" w:type="auto"/>
            <w:shd w:val="clear" w:color="auto" w:fill="FFFFFF"/>
            <w:vAlign w:val="center"/>
            <w:hideMark/>
          </w:tcPr>
          <w:p w14:paraId="5E8FD1C2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3.2) İhale Başlama Saati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3.3) İhale komisyonunun toplantı yeri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EF33D" w14:textId="77777777" w:rsidR="00860667" w:rsidRPr="00BD6933" w:rsidRDefault="00860667" w:rsidP="008606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65D5B" w14:textId="77777777" w:rsidR="00860667" w:rsidRPr="00BD6933" w:rsidRDefault="00860667" w:rsidP="00E220E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1</w:t>
            </w:r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/03/2025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E220E4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>Cuma</w:t>
            </w:r>
            <w:proofErr w:type="gramEnd"/>
            <w:r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günü saat: 10:00</w:t>
            </w:r>
            <w:r w:rsidRPr="0015732E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br/>
              <w:t>Balıkesir</w:t>
            </w:r>
            <w:r w:rsidRPr="00BD6933">
              <w:rPr>
                <w:rFonts w:ascii="Times New Roman" w:eastAsia="Times New Roman" w:hAnsi="Times New Roman" w:cs="Times New Roman"/>
                <w:color w:val="595859"/>
                <w:sz w:val="24"/>
                <w:szCs w:val="24"/>
                <w:lang w:eastAsia="tr-TR"/>
              </w:rPr>
              <w:t xml:space="preserve"> İl Milli Eğitim Müdürlüğü Toplantı Salonunda Yapılacaktır.</w:t>
            </w:r>
          </w:p>
        </w:tc>
      </w:tr>
    </w:tbl>
    <w:p w14:paraId="57062857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 İhaleye katılabilme şartları ve istenilen belgeler ile yeterlik değerlendirmesinde uygulanacak </w:t>
      </w:r>
      <w:proofErr w:type="gramStart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kriterler</w:t>
      </w:r>
      <w:proofErr w:type="gramEnd"/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:</w:t>
      </w:r>
    </w:p>
    <w:p w14:paraId="22466680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4.1.İhale, 2886 sayılı Devlet İhale Kanununun </w:t>
      </w:r>
      <w:r w:rsidR="00AE3A2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51/G Maddesi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uyarınca </w:t>
      </w:r>
      <w:r w:rsidR="007C4416" w:rsidRPr="0015732E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Pazarlık 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Usulü ile yapılacaktır.</w:t>
      </w:r>
    </w:p>
    <w:p w14:paraId="01D70EA0" w14:textId="77777777" w:rsidR="00FF6F9A" w:rsidRDefault="00431332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4.2.T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ahmin edilen muhammen bedel 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1 (Bir) yıllık </w:t>
      </w:r>
      <w:r w:rsidR="00FF6F9A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E220E4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4.426.</w:t>
      </w:r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00,00 (</w:t>
      </w:r>
      <w:proofErr w:type="spellStart"/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Dörtmilyondörtyüzyirmialtıbindörtyüzbin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proofErr w:type="spellEnd"/>
      <w:r w:rsidR="001D0FB8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="00FF6F9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</w:p>
    <w:p w14:paraId="3258C699" w14:textId="77777777" w:rsidR="00FF6F9A" w:rsidRDefault="00FF6F9A" w:rsidP="00FF6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    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 (Beş) </w:t>
      </w:r>
      <w:r w:rsidR="0043133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yıllık</w:t>
      </w:r>
      <w:r w:rsidR="00431332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 </w:t>
      </w:r>
      <w:r w:rsidR="00431332" w:rsidRPr="008478E3">
        <w:rPr>
          <w:rFonts w:eastAsia="Times New Roman" w:cstheme="minorHAnsi"/>
          <w:color w:val="595859"/>
          <w:sz w:val="28"/>
          <w:szCs w:val="28"/>
          <w:lang w:eastAsia="tr-TR"/>
        </w:rPr>
        <w:t>₺</w:t>
      </w:r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22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132</w:t>
      </w:r>
      <w:r w:rsidR="0043133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.000,00.- 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(</w:t>
      </w:r>
      <w:proofErr w:type="spellStart"/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Yirmiki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milyon</w:t>
      </w:r>
      <w:r w:rsidR="00E206D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yüzotuzikibin</w:t>
      </w:r>
      <w:proofErr w:type="spellEnd"/>
      <w:r w:rsidR="0043133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</w:t>
      </w:r>
      <w:proofErr w:type="spellStart"/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r w:rsidR="00431332"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+KDV</w:t>
      </w:r>
      <w:r w:rsidR="0043133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’dir</w:t>
      </w:r>
      <w:proofErr w:type="spellEnd"/>
      <w:r w:rsidR="0043133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860667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</w:t>
      </w:r>
    </w:p>
    <w:p w14:paraId="12C7B773" w14:textId="77777777" w:rsidR="00BD6933" w:rsidRPr="0015732E" w:rsidRDefault="00BD6933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4.3.İhale bedelinden yasal oranda damga vergisi, KDV ve diğer vergiler tahsil edilecektir.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4.4.İhaleye katılanlar Makbuz karşılığı Satın aldıkları şartnamelerin her sayfasını kaşe veya isim ve soy isim yazarak imzalı bir şekilde ihale dosyasına koyacaklardır.</w:t>
      </w:r>
      <w:r w:rsidRPr="00BD6933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>5. İhaleye katılacak olan gerçek ve tüzel kişilerin aşağıdaki belgeler ile ihale gün ve saatinde ihalenin yapılacağı yerde hazır bulunmaları gerekmektedir</w:t>
      </w:r>
    </w:p>
    <w:p w14:paraId="12D5756C" w14:textId="77777777" w:rsidR="00AC1976" w:rsidRDefault="00AC1976" w:rsidP="00BD6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</w:p>
    <w:p w14:paraId="22065E05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5.1) Şartname bedelinin yatırıldığına dair dekont. (İstekli adına düzenlenmiş açıklama kısmında işin adı belirtilerek)</w:t>
      </w:r>
    </w:p>
    <w:p w14:paraId="6951989E" w14:textId="77777777" w:rsidR="00DD13BE" w:rsidRPr="00C87C42" w:rsidRDefault="00DD13BE" w:rsidP="00A93579">
      <w:pPr>
        <w:pStyle w:val="AralkYok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lang w:eastAsia="tr-TR"/>
        </w:rPr>
        <w:t>5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.2) 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Taşınmazın tahmin edilen kira bedeli KDV hariç yıllık ₺</w:t>
      </w:r>
      <w:r w:rsidR="0050535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4.426.4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00,00.- (</w:t>
      </w:r>
      <w:proofErr w:type="spellStart"/>
      <w:r w:rsidR="0050535A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Dörtmilyondörtyüzyirmialtıbindörtyüz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TL</w:t>
      </w:r>
      <w:proofErr w:type="spellEnd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)’</w:t>
      </w:r>
      <w:proofErr w:type="spellStart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dir</w:t>
      </w:r>
      <w:proofErr w:type="spellEnd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 Toplam kira süresi üzerinden yüzde üç oranında hesaplanan geçici teminat miktarı ₺</w:t>
      </w:r>
      <w:r w:rsidR="00A9357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663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  <w:r w:rsidR="00A9357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96</w:t>
      </w:r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0,00 (</w:t>
      </w:r>
      <w:proofErr w:type="spellStart"/>
      <w:r w:rsidR="00A93579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Altıyüzaltmışüçbindokuzyüzaltış</w:t>
      </w:r>
      <w:proofErr w:type="spellEnd"/>
      <w:r w:rsidR="00C4610D" w:rsidRPr="00C4610D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TL. 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Geçici teminatın yatırıldığını gösterir dekont 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(</w:t>
      </w: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İstekli adına düzenlenmiş açıklama kısmında işin adı belirtilerek)</w:t>
      </w:r>
    </w:p>
    <w:p w14:paraId="7A58C514" w14:textId="77777777" w:rsidR="00DD13BE" w:rsidRPr="00C87C42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5.3) Vergi borcu yoktur yazısı</w:t>
      </w:r>
    </w:p>
    <w:p w14:paraId="3A8D8EBF" w14:textId="77777777" w:rsidR="00DD13BE" w:rsidRPr="00C87C42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C87C42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5.4) Sosyal güvenlik kurumundan prim borcu yoktur veya SGK ile ilişiği yoktur yazısı</w:t>
      </w:r>
    </w:p>
    <w:p w14:paraId="63AA003D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lang w:eastAsia="tr-TR"/>
        </w:rPr>
        <w:t>5.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5) Nüfus Cüzdanı/T.C. Kimlik Kartının onaylı sureti,</w:t>
      </w:r>
    </w:p>
    <w:p w14:paraId="0BD80F9C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) Vekalet ile katılan kişilerin vekaletnameleri.</w:t>
      </w:r>
    </w:p>
    <w:p w14:paraId="7ADB9947" w14:textId="77777777" w:rsidR="00DD13BE" w:rsidRPr="00E76E40" w:rsidRDefault="00DD13BE" w:rsidP="00DD13BE">
      <w:pPr>
        <w:pStyle w:val="AralkYok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</w:t>
      </w:r>
      <w:r w:rsidRPr="00E76E40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) Tüm sayfaları imzalanmış şartname. </w:t>
      </w:r>
    </w:p>
    <w:p w14:paraId="55942F2E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5.8)  Teklif mektubu (İlk teklifler kapalı zarf içinde alınacaktır, daha sonraki teklifler ihale komisyonu huzurunda açık arttırma ile devam edecektir. )</w:t>
      </w:r>
    </w:p>
    <w:p w14:paraId="30E2D140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5.9) Tüzel kişi yetkilisinin yetkili olduğuna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ilişkin  noter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onaylı imza sirkülerinin aslı veya suretinin ve nüfus kayıt örneği (barkodlu) </w:t>
      </w:r>
    </w:p>
    <w:p w14:paraId="0882606A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5.10) Adli sicil kaydı (barkodlu), ihaleye katılan yetkili kişi adına adli sicil kaydı.</w:t>
      </w:r>
    </w:p>
    <w:p w14:paraId="0CB98606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5.11) Tüzel kişinin merkezini belirtir ticaret sicil gazetesi sureti ile firma kaşesi ve mührünü; spor kulüplerinin Gençlik ve Spor Bakanlığınca tescil edildiklerine ilişkin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belgelerini,.</w:t>
      </w:r>
      <w:proofErr w:type="gramEnd"/>
    </w:p>
    <w:p w14:paraId="44573A8B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5.12) Spor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Kulübü  olmayıp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 ve ticari faaliyet gösteriyorsa ticari sicil gazetesi faaliyet belgesinde spor faaliyeti ibaresi geçecek. </w:t>
      </w:r>
      <w:proofErr w:type="gramStart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Kişiye  bağlı</w:t>
      </w:r>
      <w:proofErr w:type="gramEnd"/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 şirket ise vergi levhasında spor faaliyeti ibaresi geçecek.</w:t>
      </w:r>
    </w:p>
    <w:p w14:paraId="616DC055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 xml:space="preserve">5.13) İhale kazanılması halinde kefil olunacağına ilişkin gerçek kişilerden alınacak taahhütname, </w:t>
      </w:r>
    </w:p>
    <w:p w14:paraId="4A7874EA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6.  Verilen teklifler herhangi bir sebeple geri alınamaz.</w:t>
      </w:r>
    </w:p>
    <w:p w14:paraId="0A2A0E67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7.  Bu işin ihalesine katılmak üzere kendi adına asaleten veya başkaları adına vekâleten sadece tek bir başvuruda bulunulabilecektir. Aksi halde yapılacak başvurular değerlendirmeye alınmayacaktır.</w:t>
      </w:r>
    </w:p>
    <w:p w14:paraId="0A772D49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8. Yüklenicinin tüm giderleri kendisine aittir.</w:t>
      </w:r>
    </w:p>
    <w:p w14:paraId="1910EEE9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9. Bu duyuru kapsamında yapılacak işlemlerde 2886 sayılı Devlet İhale Kanunu hükümleri uygulanır.  İdare 2886 Sayılı Kanun uyarınca ihaleyi yapıp yapmamakta serbesttir.  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br/>
        <w:t xml:space="preserve"> 2886 sayılı yasanın 17.</w:t>
      </w:r>
      <w:r w:rsidR="00216B76"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maddesi 5.bendi ve 18. m</w:t>
      </w: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addeleri gereği DUYURULUR.</w:t>
      </w:r>
    </w:p>
    <w:p w14:paraId="39AA2C9F" w14:textId="77777777" w:rsidR="00DD13B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595859"/>
          <w:sz w:val="24"/>
          <w:szCs w:val="24"/>
          <w:lang w:eastAsia="tr-TR"/>
        </w:rPr>
        <w:t>.</w:t>
      </w:r>
    </w:p>
    <w:p w14:paraId="507EB0A5" w14:textId="77777777" w:rsidR="00DD13BE" w:rsidRDefault="00DD13BE" w:rsidP="00DD13BE">
      <w:pPr>
        <w:rPr>
          <w:rFonts w:ascii="Times New Roman" w:hAnsi="Times New Roman" w:cs="Times New Roman"/>
          <w:sz w:val="24"/>
          <w:szCs w:val="24"/>
        </w:rPr>
      </w:pPr>
    </w:p>
    <w:p w14:paraId="274B7E76" w14:textId="77777777" w:rsidR="00DD13BE" w:rsidRPr="0015732E" w:rsidRDefault="00DD13BE" w:rsidP="00DD1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F4A83" w14:textId="77777777" w:rsidR="00CE5017" w:rsidRPr="0015732E" w:rsidRDefault="00CE5017" w:rsidP="00DD13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017" w:rsidRPr="0015732E" w:rsidSect="0015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33"/>
    <w:rsid w:val="000F381F"/>
    <w:rsid w:val="0015732E"/>
    <w:rsid w:val="001D0FB8"/>
    <w:rsid w:val="00216B76"/>
    <w:rsid w:val="00366712"/>
    <w:rsid w:val="003C6E9B"/>
    <w:rsid w:val="003E5EF8"/>
    <w:rsid w:val="00431332"/>
    <w:rsid w:val="004C72EC"/>
    <w:rsid w:val="0050535A"/>
    <w:rsid w:val="005940BB"/>
    <w:rsid w:val="006E7EF7"/>
    <w:rsid w:val="00757121"/>
    <w:rsid w:val="007C4416"/>
    <w:rsid w:val="0080326F"/>
    <w:rsid w:val="008478E3"/>
    <w:rsid w:val="00860667"/>
    <w:rsid w:val="00995F4A"/>
    <w:rsid w:val="00A34529"/>
    <w:rsid w:val="00A93579"/>
    <w:rsid w:val="00AC1976"/>
    <w:rsid w:val="00AE3A2A"/>
    <w:rsid w:val="00AE5B03"/>
    <w:rsid w:val="00B902D4"/>
    <w:rsid w:val="00BD6933"/>
    <w:rsid w:val="00C2145F"/>
    <w:rsid w:val="00C4610D"/>
    <w:rsid w:val="00CD50C1"/>
    <w:rsid w:val="00CE5017"/>
    <w:rsid w:val="00CF4592"/>
    <w:rsid w:val="00D32A3C"/>
    <w:rsid w:val="00D45921"/>
    <w:rsid w:val="00D56831"/>
    <w:rsid w:val="00DD13BE"/>
    <w:rsid w:val="00DF6E9D"/>
    <w:rsid w:val="00E206D0"/>
    <w:rsid w:val="00E220E4"/>
    <w:rsid w:val="00E8176C"/>
    <w:rsid w:val="00F5588B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D01D"/>
  <w15:chartTrackingRefBased/>
  <w15:docId w15:val="{C0C18060-CACC-45AA-A318-D9DD85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32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D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KADIR-GUNAYDIN386</dc:creator>
  <cp:keywords/>
  <dc:description/>
  <cp:lastModifiedBy>PC</cp:lastModifiedBy>
  <cp:revision>2</cp:revision>
  <cp:lastPrinted>2024-08-05T11:29:00Z</cp:lastPrinted>
  <dcterms:created xsi:type="dcterms:W3CDTF">2025-03-10T09:24:00Z</dcterms:created>
  <dcterms:modified xsi:type="dcterms:W3CDTF">2025-03-10T09:24:00Z</dcterms:modified>
</cp:coreProperties>
</file>